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AB9" w14:textId="1940F64B" w:rsidR="00790A61" w:rsidRDefault="005B4FB5" w:rsidP="00790A61">
      <w:pPr>
        <w:spacing w:after="100" w:afterAutospacing="1"/>
        <w:jc w:val="center"/>
        <w:outlineLvl w:val="1"/>
        <w:rPr>
          <w:rFonts w:ascii="Arial" w:hAnsi="Arial" w:cs="Arial"/>
          <w:b/>
          <w:bCs/>
          <w:color w:val="000000"/>
          <w:kern w:val="36"/>
          <w:sz w:val="31"/>
          <w:szCs w:val="31"/>
          <w:u w:val="single"/>
          <w:lang w:val="en"/>
        </w:rPr>
      </w:pPr>
      <w:r w:rsidRPr="00790A61">
        <w:rPr>
          <w:rFonts w:ascii="Arial" w:hAnsi="Arial" w:cs="Arial"/>
          <w:b/>
          <w:bCs/>
          <w:noProof/>
          <w:color w:val="000000"/>
          <w:kern w:val="36"/>
          <w:sz w:val="31"/>
          <w:szCs w:val="31"/>
          <w:lang w:val="en"/>
        </w:rPr>
        <w:drawing>
          <wp:inline distT="0" distB="0" distL="0" distR="0" wp14:anchorId="78CA0201" wp14:editId="7B41F29A">
            <wp:extent cx="5219700" cy="742950"/>
            <wp:effectExtent l="0" t="0" r="0" b="0"/>
            <wp:docPr id="34" name="Picture 34" descr="The mountwood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he mountwood surge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742950"/>
                    </a:xfrm>
                    <a:prstGeom prst="rect">
                      <a:avLst/>
                    </a:prstGeom>
                    <a:noFill/>
                    <a:ln>
                      <a:noFill/>
                    </a:ln>
                  </pic:spPr>
                </pic:pic>
              </a:graphicData>
            </a:graphic>
          </wp:inline>
        </w:drawing>
      </w:r>
    </w:p>
    <w:p w14:paraId="7BC929B9" w14:textId="77777777" w:rsidR="00C4329E" w:rsidRPr="00C4329E" w:rsidRDefault="00C4329E" w:rsidP="00790A61">
      <w:pPr>
        <w:spacing w:after="100" w:afterAutospacing="1"/>
        <w:jc w:val="center"/>
        <w:outlineLvl w:val="1"/>
        <w:rPr>
          <w:rFonts w:ascii="Arial" w:hAnsi="Arial" w:cs="Arial"/>
          <w:b/>
          <w:bCs/>
          <w:color w:val="000000"/>
          <w:kern w:val="36"/>
          <w:sz w:val="31"/>
          <w:szCs w:val="31"/>
          <w:u w:val="single"/>
          <w:lang w:val="en"/>
        </w:rPr>
      </w:pPr>
      <w:r w:rsidRPr="00C4329E">
        <w:rPr>
          <w:rFonts w:ascii="Arial" w:hAnsi="Arial" w:cs="Arial"/>
          <w:b/>
          <w:bCs/>
          <w:color w:val="000000"/>
          <w:kern w:val="36"/>
          <w:sz w:val="31"/>
          <w:szCs w:val="31"/>
          <w:u w:val="single"/>
          <w:lang w:val="en"/>
        </w:rPr>
        <w:t>Making a complaint</w:t>
      </w:r>
    </w:p>
    <w:p w14:paraId="6F529B56" w14:textId="77777777"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 xml:space="preserve">Although we work hard to offer high standards of service and care, things can sometimes go wrong.  Should this happen, we will do all that we can to put things right for you, and to make sure that the same thing doesn't happen again. </w:t>
      </w:r>
    </w:p>
    <w:p w14:paraId="4F1E1945" w14:textId="77777777"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 xml:space="preserve">We take all complaints very seriously and will </w:t>
      </w:r>
      <w:proofErr w:type="gramStart"/>
      <w:r w:rsidRPr="00C4329E">
        <w:rPr>
          <w:rFonts w:ascii="Arial" w:hAnsi="Arial" w:cs="Arial"/>
          <w:color w:val="000000"/>
          <w:sz w:val="22"/>
          <w:szCs w:val="22"/>
          <w:lang w:val="en"/>
        </w:rPr>
        <w:t>look into</w:t>
      </w:r>
      <w:proofErr w:type="gramEnd"/>
      <w:r w:rsidRPr="00C4329E">
        <w:rPr>
          <w:rFonts w:ascii="Arial" w:hAnsi="Arial" w:cs="Arial"/>
          <w:color w:val="000000"/>
          <w:sz w:val="22"/>
          <w:szCs w:val="22"/>
          <w:lang w:val="en"/>
        </w:rPr>
        <w:t xml:space="preserve"> each matter.  We will respond to you as quickly as possible. </w:t>
      </w:r>
    </w:p>
    <w:p w14:paraId="50BC3C9D" w14:textId="77777777" w:rsidR="00C4329E" w:rsidRPr="00C4329E" w:rsidRDefault="00C4329E" w:rsidP="00790A61">
      <w:pPr>
        <w:pStyle w:val="Heading2"/>
        <w:rPr>
          <w:rFonts w:ascii="Arial" w:hAnsi="Arial" w:cs="Arial"/>
          <w:color w:val="000000"/>
          <w:sz w:val="26"/>
          <w:szCs w:val="26"/>
          <w:lang w:val="en"/>
        </w:rPr>
      </w:pPr>
      <w:r w:rsidRPr="00C4329E">
        <w:rPr>
          <w:rFonts w:ascii="Arial" w:hAnsi="Arial" w:cs="Arial"/>
          <w:color w:val="000000"/>
          <w:sz w:val="26"/>
          <w:szCs w:val="26"/>
          <w:lang w:val="en"/>
        </w:rPr>
        <w:t xml:space="preserve">Talking it through </w:t>
      </w:r>
    </w:p>
    <w:p w14:paraId="606E36FD" w14:textId="77777777"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 xml:space="preserve">If you have a concern about the care that you have received, it is best to try to sort it out straight away.  </w:t>
      </w:r>
    </w:p>
    <w:p w14:paraId="7F406D96" w14:textId="77777777"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Who to talk to:</w:t>
      </w:r>
    </w:p>
    <w:p w14:paraId="65B8FFFD" w14:textId="77777777" w:rsidR="00C4329E" w:rsidRPr="00C4329E" w:rsidRDefault="00C4329E" w:rsidP="00BB3BCB">
      <w:pPr>
        <w:pStyle w:val="NormalWeb"/>
        <w:numPr>
          <w:ilvl w:val="0"/>
          <w:numId w:val="13"/>
        </w:numPr>
        <w:rPr>
          <w:rFonts w:ascii="Arial" w:hAnsi="Arial" w:cs="Arial"/>
          <w:color w:val="000000"/>
          <w:sz w:val="22"/>
          <w:szCs w:val="22"/>
          <w:lang w:val="en"/>
        </w:rPr>
      </w:pPr>
      <w:r w:rsidRPr="00C4329E">
        <w:rPr>
          <w:rFonts w:ascii="Arial" w:hAnsi="Arial" w:cs="Arial"/>
          <w:color w:val="000000"/>
          <w:sz w:val="22"/>
          <w:szCs w:val="22"/>
          <w:lang w:val="en"/>
        </w:rPr>
        <w:t>Practice Manager: Gillian Tobin</w:t>
      </w:r>
    </w:p>
    <w:p w14:paraId="0541675A" w14:textId="77777777" w:rsidR="00C4329E" w:rsidRPr="00C4329E" w:rsidRDefault="00C4329E" w:rsidP="00BB3BCB">
      <w:pPr>
        <w:pStyle w:val="NormalWeb"/>
        <w:numPr>
          <w:ilvl w:val="0"/>
          <w:numId w:val="13"/>
        </w:numPr>
        <w:rPr>
          <w:rFonts w:ascii="Arial" w:hAnsi="Arial" w:cs="Arial"/>
          <w:color w:val="000000"/>
          <w:sz w:val="22"/>
          <w:szCs w:val="22"/>
          <w:lang w:val="en"/>
        </w:rPr>
      </w:pPr>
      <w:r w:rsidRPr="00C4329E">
        <w:rPr>
          <w:rFonts w:ascii="Arial" w:hAnsi="Arial" w:cs="Arial"/>
          <w:color w:val="000000"/>
          <w:sz w:val="22"/>
          <w:szCs w:val="22"/>
          <w:lang w:val="en"/>
        </w:rPr>
        <w:t>Reception Team Leader: Lisa Davies</w:t>
      </w:r>
    </w:p>
    <w:p w14:paraId="3926A463" w14:textId="77777777"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 xml:space="preserve">Hopefully we will be able to sort out your concern very quickly. </w:t>
      </w:r>
    </w:p>
    <w:p w14:paraId="1A7D48C0" w14:textId="77777777" w:rsidR="00C4329E" w:rsidRPr="00C4329E" w:rsidRDefault="00C4329E" w:rsidP="00790A61">
      <w:pPr>
        <w:pStyle w:val="NormalWeb"/>
        <w:rPr>
          <w:rFonts w:ascii="Arial" w:hAnsi="Arial" w:cs="Arial"/>
          <w:i/>
          <w:iCs/>
          <w:color w:val="000000"/>
          <w:sz w:val="22"/>
          <w:szCs w:val="22"/>
          <w:lang w:val="en"/>
        </w:rPr>
      </w:pPr>
      <w:r w:rsidRPr="00C4329E">
        <w:rPr>
          <w:rFonts w:ascii="Arial" w:hAnsi="Arial" w:cs="Arial"/>
          <w:i/>
          <w:iCs/>
          <w:color w:val="000000"/>
          <w:sz w:val="22"/>
          <w:szCs w:val="22"/>
          <w:lang w:val="en"/>
        </w:rPr>
        <w:t>If your complaint is about a staff member, please try to obtain their name.</w:t>
      </w:r>
    </w:p>
    <w:p w14:paraId="535CBEF9" w14:textId="77777777" w:rsidR="00C4329E" w:rsidRPr="00C4329E" w:rsidRDefault="00C4329E" w:rsidP="00790A61">
      <w:pPr>
        <w:pStyle w:val="Heading2"/>
        <w:rPr>
          <w:rFonts w:ascii="Arial" w:hAnsi="Arial" w:cs="Arial"/>
          <w:color w:val="000000"/>
          <w:sz w:val="26"/>
          <w:szCs w:val="26"/>
          <w:lang w:val="en"/>
        </w:rPr>
      </w:pPr>
      <w:r w:rsidRPr="00C4329E">
        <w:rPr>
          <w:rFonts w:ascii="Arial" w:hAnsi="Arial" w:cs="Arial"/>
          <w:color w:val="000000"/>
          <w:sz w:val="26"/>
          <w:szCs w:val="26"/>
          <w:lang w:val="en"/>
        </w:rPr>
        <w:t xml:space="preserve">What if I am not satisfied? </w:t>
      </w:r>
    </w:p>
    <w:p w14:paraId="28172C67" w14:textId="77777777" w:rsidR="00C4329E" w:rsidRPr="00C4329E" w:rsidRDefault="00C4329E" w:rsidP="00C4329E">
      <w:pPr>
        <w:rPr>
          <w:rFonts w:ascii="Arial" w:hAnsi="Arial" w:cs="Arial"/>
          <w:color w:val="000000"/>
          <w:sz w:val="22"/>
          <w:szCs w:val="22"/>
          <w:lang w:val="en"/>
        </w:rPr>
      </w:pPr>
      <w:r w:rsidRPr="00C4329E">
        <w:rPr>
          <w:rFonts w:ascii="Arial" w:hAnsi="Arial" w:cs="Arial"/>
          <w:color w:val="000000"/>
          <w:sz w:val="22"/>
          <w:szCs w:val="22"/>
          <w:lang w:val="en"/>
        </w:rPr>
        <w:t xml:space="preserve">If you are not satisfied with the response that you receive, you can make a formal complaint </w:t>
      </w:r>
    </w:p>
    <w:p w14:paraId="1C0F2C02" w14:textId="77777777" w:rsidR="00C4329E" w:rsidRPr="00C4329E" w:rsidRDefault="00C4329E" w:rsidP="00C4329E">
      <w:pPr>
        <w:jc w:val="center"/>
        <w:rPr>
          <w:rFonts w:ascii="Arial" w:hAnsi="Arial" w:cs="Arial"/>
          <w:color w:val="000000"/>
          <w:sz w:val="22"/>
          <w:szCs w:val="22"/>
          <w:u w:val="single"/>
          <w:lang w:val="en"/>
        </w:rPr>
      </w:pPr>
    </w:p>
    <w:p w14:paraId="0D18123C" w14:textId="77777777" w:rsidR="00C4329E" w:rsidRPr="00C4329E" w:rsidRDefault="00C4329E" w:rsidP="00C4329E">
      <w:pPr>
        <w:shd w:val="clear" w:color="auto" w:fill="FFFFFF"/>
        <w:spacing w:after="100" w:afterAutospacing="1"/>
        <w:jc w:val="center"/>
        <w:outlineLvl w:val="1"/>
        <w:rPr>
          <w:rFonts w:ascii="Arial" w:hAnsi="Arial" w:cs="Arial"/>
          <w:b/>
          <w:bCs/>
          <w:color w:val="000000"/>
          <w:kern w:val="36"/>
          <w:sz w:val="31"/>
          <w:szCs w:val="31"/>
          <w:u w:val="single"/>
          <w:lang w:val="en"/>
        </w:rPr>
      </w:pPr>
      <w:r w:rsidRPr="00C4329E">
        <w:rPr>
          <w:rFonts w:ascii="Arial" w:hAnsi="Arial" w:cs="Arial"/>
          <w:b/>
          <w:bCs/>
          <w:color w:val="000000"/>
          <w:kern w:val="36"/>
          <w:sz w:val="31"/>
          <w:szCs w:val="31"/>
          <w:u w:val="single"/>
          <w:lang w:val="en"/>
        </w:rPr>
        <w:t>Making a formal complaint</w:t>
      </w:r>
    </w:p>
    <w:p w14:paraId="6F80428A" w14:textId="77777777"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If you wish to make a formal complaint, please write to:</w:t>
      </w:r>
    </w:p>
    <w:p w14:paraId="2685918F" w14:textId="77777777"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Gillian Tobin</w:t>
      </w:r>
    </w:p>
    <w:p w14:paraId="6D2DE44D" w14:textId="77777777"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Practice Manager</w:t>
      </w:r>
    </w:p>
    <w:p w14:paraId="149C5782" w14:textId="77777777"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 xml:space="preserve">The </w:t>
      </w:r>
      <w:proofErr w:type="spellStart"/>
      <w:r w:rsidRPr="00C4329E">
        <w:rPr>
          <w:rFonts w:ascii="Arial" w:hAnsi="Arial" w:cs="Arial"/>
          <w:color w:val="000000"/>
          <w:sz w:val="22"/>
          <w:szCs w:val="22"/>
          <w:lang w:val="en"/>
        </w:rPr>
        <w:t>Mountwood</w:t>
      </w:r>
      <w:proofErr w:type="spellEnd"/>
      <w:r w:rsidRPr="00C4329E">
        <w:rPr>
          <w:rFonts w:ascii="Arial" w:hAnsi="Arial" w:cs="Arial"/>
          <w:color w:val="000000"/>
          <w:sz w:val="22"/>
          <w:szCs w:val="22"/>
          <w:lang w:val="en"/>
        </w:rPr>
        <w:t xml:space="preserve"> Surgery</w:t>
      </w:r>
    </w:p>
    <w:p w14:paraId="4CD5E1AE" w14:textId="77777777"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Rickmansworth Road</w:t>
      </w:r>
    </w:p>
    <w:p w14:paraId="443FA6AE" w14:textId="77777777"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Northwood</w:t>
      </w:r>
    </w:p>
    <w:p w14:paraId="58EA2C37" w14:textId="77777777"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HA6 2RG</w:t>
      </w:r>
    </w:p>
    <w:p w14:paraId="2AAF0D01" w14:textId="77777777" w:rsidR="00C4329E" w:rsidRPr="00C4329E" w:rsidRDefault="00C4329E" w:rsidP="00C4329E">
      <w:pPr>
        <w:pStyle w:val="Heading2"/>
        <w:shd w:val="clear" w:color="auto" w:fill="FFFFFF"/>
        <w:rPr>
          <w:rFonts w:ascii="Arial" w:hAnsi="Arial" w:cs="Arial"/>
          <w:color w:val="000000"/>
          <w:sz w:val="26"/>
          <w:szCs w:val="26"/>
          <w:lang w:val="en"/>
        </w:rPr>
      </w:pPr>
      <w:r w:rsidRPr="00C4329E">
        <w:rPr>
          <w:rFonts w:ascii="Arial" w:hAnsi="Arial" w:cs="Arial"/>
          <w:color w:val="000000"/>
          <w:sz w:val="26"/>
          <w:szCs w:val="26"/>
          <w:lang w:val="en"/>
        </w:rPr>
        <w:t xml:space="preserve">Writing a complaint  </w:t>
      </w:r>
    </w:p>
    <w:p w14:paraId="18929CBB" w14:textId="77777777" w:rsidR="00C4329E" w:rsidRPr="00C4329E" w:rsidRDefault="00C4329E" w:rsidP="00C4329E">
      <w:p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Ideally, all complaints should be made within six months of the issue, as this makes it easier for everyone to remember what happened and helps us to respond quickly.  </w:t>
      </w:r>
    </w:p>
    <w:p w14:paraId="4B9382B5" w14:textId="77777777" w:rsidR="00C4329E" w:rsidRPr="00C4329E" w:rsidRDefault="00C4329E" w:rsidP="00C4329E">
      <w:p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Please give as much relevant information as you can, including your name and address. If relevant, also include the name of the doctor or nurse caring for you.</w:t>
      </w:r>
    </w:p>
    <w:p w14:paraId="750A2C3F" w14:textId="77777777" w:rsidR="000F41E2" w:rsidRPr="00C4329E" w:rsidRDefault="00C4329E" w:rsidP="00C4329E">
      <w:p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If you are raising more than one concern, it helps to number each point. This helps us to make sure we answer </w:t>
      </w:r>
      <w:proofErr w:type="gramStart"/>
      <w:r w:rsidRPr="00C4329E">
        <w:rPr>
          <w:rFonts w:ascii="Arial" w:hAnsi="Arial" w:cs="Arial"/>
          <w:color w:val="000000"/>
          <w:sz w:val="22"/>
          <w:szCs w:val="22"/>
          <w:lang w:val="en"/>
        </w:rPr>
        <w:t>all of</w:t>
      </w:r>
      <w:proofErr w:type="gramEnd"/>
      <w:r w:rsidRPr="00C4329E">
        <w:rPr>
          <w:rFonts w:ascii="Arial" w:hAnsi="Arial" w:cs="Arial"/>
          <w:color w:val="000000"/>
          <w:sz w:val="22"/>
          <w:szCs w:val="22"/>
          <w:lang w:val="en"/>
        </w:rPr>
        <w:t xml:space="preserve"> your concerns.  </w:t>
      </w:r>
      <w:r w:rsidR="000F41E2">
        <w:rPr>
          <w:rFonts w:ascii="Arial" w:hAnsi="Arial" w:cs="Arial"/>
          <w:color w:val="000000"/>
          <w:sz w:val="22"/>
          <w:szCs w:val="22"/>
          <w:lang w:val="en"/>
        </w:rPr>
        <w:t xml:space="preserve">                                    </w:t>
      </w:r>
    </w:p>
    <w:p w14:paraId="22506C91" w14:textId="77777777" w:rsidR="00C4329E" w:rsidRPr="00C4329E" w:rsidRDefault="00C4329E" w:rsidP="00C4329E">
      <w:pPr>
        <w:shd w:val="clear" w:color="auto" w:fill="FFFFFF"/>
        <w:rPr>
          <w:rFonts w:ascii="Arial" w:hAnsi="Arial" w:cs="Arial"/>
          <w:color w:val="000000"/>
          <w:sz w:val="22"/>
          <w:szCs w:val="22"/>
          <w:lang w:val="en"/>
        </w:rPr>
      </w:pPr>
      <w:r w:rsidRPr="00C4329E">
        <w:rPr>
          <w:rFonts w:ascii="Arial" w:hAnsi="Arial" w:cs="Arial"/>
          <w:color w:val="000000"/>
          <w:sz w:val="22"/>
          <w:szCs w:val="22"/>
          <w:lang w:val="en"/>
        </w:rPr>
        <w:lastRenderedPageBreak/>
        <w:t xml:space="preserve">You can ask a friend or relative to make a concern on your behalf. If you do, we will ask you to sign a consent form, giving us permission to disclose your personal information to this person. </w:t>
      </w:r>
    </w:p>
    <w:p w14:paraId="0261BDF0" w14:textId="77777777" w:rsidR="00C4329E" w:rsidRPr="00C4329E" w:rsidRDefault="00C4329E" w:rsidP="00C4329E">
      <w:pPr>
        <w:pStyle w:val="Heading2"/>
        <w:shd w:val="clear" w:color="auto" w:fill="FFFFFF"/>
        <w:rPr>
          <w:rFonts w:ascii="Arial" w:hAnsi="Arial" w:cs="Arial"/>
          <w:color w:val="000000"/>
          <w:sz w:val="26"/>
          <w:szCs w:val="26"/>
          <w:lang w:val="en"/>
        </w:rPr>
      </w:pPr>
      <w:r w:rsidRPr="00C4329E">
        <w:rPr>
          <w:rFonts w:ascii="Arial" w:hAnsi="Arial" w:cs="Arial"/>
          <w:color w:val="000000"/>
          <w:sz w:val="26"/>
          <w:szCs w:val="26"/>
          <w:lang w:val="en"/>
        </w:rPr>
        <w:t xml:space="preserve">What happens next? </w:t>
      </w:r>
    </w:p>
    <w:p w14:paraId="7AC049B2" w14:textId="77777777" w:rsidR="00C4329E" w:rsidRPr="00C4329E" w:rsidRDefault="00C4329E"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We wil</w:t>
      </w:r>
      <w:r w:rsidR="006D1C71">
        <w:rPr>
          <w:rFonts w:ascii="Arial" w:hAnsi="Arial" w:cs="Arial"/>
          <w:color w:val="000000"/>
          <w:sz w:val="22"/>
          <w:szCs w:val="22"/>
          <w:lang w:val="en"/>
        </w:rPr>
        <w:t xml:space="preserve">l send you a letter to </w:t>
      </w:r>
      <w:r w:rsidRPr="00C4329E">
        <w:rPr>
          <w:rFonts w:ascii="Arial" w:hAnsi="Arial" w:cs="Arial"/>
          <w:color w:val="000000"/>
          <w:sz w:val="22"/>
          <w:szCs w:val="22"/>
          <w:lang w:val="en"/>
        </w:rPr>
        <w:t xml:space="preserve">acknowledge your complaint within three working days. We will do our best to give you a full reply as quickly as possible - usually within 25 working days. If we think it will take longer than this to investigate your complaint fully, we will let you know. </w:t>
      </w:r>
    </w:p>
    <w:p w14:paraId="3DD823A2" w14:textId="77777777" w:rsidR="00C4329E" w:rsidRPr="00C4329E" w:rsidRDefault="00C4329E"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Sometimes, we may invite you to a meeting to discuss your case with the relevant staff. You can invite a relative or friend to this meeting. </w:t>
      </w:r>
    </w:p>
    <w:p w14:paraId="27DBD2E6" w14:textId="77777777" w:rsidR="00C4329E" w:rsidRPr="00C4329E" w:rsidRDefault="00C4329E" w:rsidP="00C4329E">
      <w:pPr>
        <w:pStyle w:val="Heading2"/>
        <w:shd w:val="clear" w:color="auto" w:fill="FFFFFF"/>
        <w:rPr>
          <w:rFonts w:ascii="Arial" w:hAnsi="Arial" w:cs="Arial"/>
          <w:color w:val="000000"/>
          <w:sz w:val="26"/>
          <w:szCs w:val="26"/>
          <w:lang w:val="en"/>
        </w:rPr>
      </w:pPr>
      <w:r w:rsidRPr="00C4329E">
        <w:rPr>
          <w:rFonts w:ascii="Arial" w:hAnsi="Arial" w:cs="Arial"/>
          <w:color w:val="000000"/>
          <w:sz w:val="26"/>
          <w:szCs w:val="26"/>
          <w:lang w:val="en"/>
        </w:rPr>
        <w:t xml:space="preserve">What can I expect from the process? </w:t>
      </w:r>
    </w:p>
    <w:p w14:paraId="37367B40" w14:textId="77777777" w:rsidR="00C4329E" w:rsidRPr="00C4329E" w:rsidRDefault="00C4329E"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As a result of a complaint, The </w:t>
      </w:r>
      <w:proofErr w:type="spellStart"/>
      <w:r w:rsidRPr="00C4329E">
        <w:rPr>
          <w:rFonts w:ascii="Arial" w:hAnsi="Arial" w:cs="Arial"/>
          <w:color w:val="000000"/>
          <w:sz w:val="22"/>
          <w:szCs w:val="22"/>
          <w:lang w:val="en"/>
        </w:rPr>
        <w:t>Mountwood</w:t>
      </w:r>
      <w:proofErr w:type="spellEnd"/>
      <w:r w:rsidRPr="00C4329E">
        <w:rPr>
          <w:rFonts w:ascii="Arial" w:hAnsi="Arial" w:cs="Arial"/>
          <w:color w:val="000000"/>
          <w:sz w:val="22"/>
          <w:szCs w:val="22"/>
          <w:lang w:val="en"/>
        </w:rPr>
        <w:t xml:space="preserve"> Surgery can:</w:t>
      </w:r>
    </w:p>
    <w:p w14:paraId="40231AD8" w14:textId="77777777" w:rsidR="00C4329E" w:rsidRPr="00C4329E" w:rsidRDefault="00C4329E" w:rsidP="00C4329E">
      <w:pPr>
        <w:pStyle w:val="NormalWeb"/>
        <w:numPr>
          <w:ilvl w:val="0"/>
          <w:numId w:val="12"/>
        </w:num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Carry out an investigation and </w:t>
      </w:r>
      <w:proofErr w:type="gramStart"/>
      <w:r w:rsidRPr="00C4329E">
        <w:rPr>
          <w:rFonts w:ascii="Arial" w:hAnsi="Arial" w:cs="Arial"/>
          <w:color w:val="000000"/>
          <w:sz w:val="22"/>
          <w:szCs w:val="22"/>
          <w:lang w:val="en"/>
        </w:rPr>
        <w:t>offer an explanation for</w:t>
      </w:r>
      <w:proofErr w:type="gramEnd"/>
      <w:r w:rsidRPr="00C4329E">
        <w:rPr>
          <w:rFonts w:ascii="Arial" w:hAnsi="Arial" w:cs="Arial"/>
          <w:color w:val="000000"/>
          <w:sz w:val="22"/>
          <w:szCs w:val="22"/>
          <w:lang w:val="en"/>
        </w:rPr>
        <w:t xml:space="preserve"> what happened</w:t>
      </w:r>
    </w:p>
    <w:p w14:paraId="1DC9AD15" w14:textId="77777777" w:rsidR="00C4329E" w:rsidRPr="00C4329E" w:rsidRDefault="00C4329E" w:rsidP="00C4329E">
      <w:pPr>
        <w:pStyle w:val="NormalWeb"/>
        <w:numPr>
          <w:ilvl w:val="0"/>
          <w:numId w:val="12"/>
        </w:num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Offer an apology or some other statement of regret </w:t>
      </w:r>
    </w:p>
    <w:p w14:paraId="5D01C596" w14:textId="77777777" w:rsidR="00C4329E" w:rsidRPr="00C4329E" w:rsidRDefault="00C4329E" w:rsidP="00C4329E">
      <w:pPr>
        <w:pStyle w:val="NormalWeb"/>
        <w:numPr>
          <w:ilvl w:val="0"/>
          <w:numId w:val="12"/>
        </w:num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Take steps to put matters right and ensure you that they have done so. </w:t>
      </w:r>
    </w:p>
    <w:p w14:paraId="2805E5DC" w14:textId="77777777" w:rsidR="00C4329E" w:rsidRDefault="00C4329E"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Your complaint is not kept in your medical notes, so will not affect your future care in any way. </w:t>
      </w:r>
    </w:p>
    <w:p w14:paraId="054FDEA6" w14:textId="77777777" w:rsidR="006D1C71" w:rsidRPr="00C4329E" w:rsidRDefault="006D1C71"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We are fully committed to learning from all the com</w:t>
      </w:r>
      <w:r>
        <w:rPr>
          <w:rFonts w:ascii="Arial" w:hAnsi="Arial" w:cs="Arial"/>
          <w:color w:val="000000"/>
          <w:sz w:val="22"/>
          <w:szCs w:val="22"/>
          <w:lang w:val="en"/>
        </w:rPr>
        <w:t xml:space="preserve">plaints we receive. </w:t>
      </w:r>
    </w:p>
    <w:p w14:paraId="641D42D8" w14:textId="77777777" w:rsidR="00C4329E" w:rsidRPr="00C4329E" w:rsidRDefault="00C4329E" w:rsidP="00C4329E">
      <w:pPr>
        <w:pStyle w:val="Heading2"/>
        <w:shd w:val="clear" w:color="auto" w:fill="FFFFFF"/>
        <w:rPr>
          <w:rFonts w:ascii="Arial" w:hAnsi="Arial" w:cs="Arial"/>
          <w:color w:val="000000"/>
          <w:sz w:val="26"/>
          <w:szCs w:val="26"/>
          <w:lang w:val="en"/>
        </w:rPr>
      </w:pPr>
      <w:r w:rsidRPr="00C4329E">
        <w:rPr>
          <w:rFonts w:ascii="Arial" w:hAnsi="Arial" w:cs="Arial"/>
          <w:color w:val="000000"/>
          <w:sz w:val="26"/>
          <w:szCs w:val="26"/>
          <w:lang w:val="en"/>
        </w:rPr>
        <w:t xml:space="preserve">What if I am still not happy? </w:t>
      </w:r>
    </w:p>
    <w:p w14:paraId="519A4FAE" w14:textId="77777777" w:rsidR="00C4329E" w:rsidRPr="00C4329E" w:rsidRDefault="00C4329E" w:rsidP="00C4329E">
      <w:pPr>
        <w:rPr>
          <w:rFonts w:ascii="Arial" w:hAnsi="Arial" w:cs="Arial"/>
          <w:color w:val="000000"/>
          <w:sz w:val="22"/>
          <w:szCs w:val="22"/>
          <w:lang w:val="en"/>
        </w:rPr>
      </w:pPr>
      <w:r w:rsidRPr="00C4329E">
        <w:rPr>
          <w:rFonts w:ascii="Arial" w:hAnsi="Arial" w:cs="Arial"/>
          <w:color w:val="000000"/>
          <w:sz w:val="22"/>
          <w:szCs w:val="22"/>
          <w:lang w:val="en"/>
        </w:rPr>
        <w:t>If you are not s</w:t>
      </w:r>
      <w:r w:rsidR="006D1C71">
        <w:rPr>
          <w:rFonts w:ascii="Arial" w:hAnsi="Arial" w:cs="Arial"/>
          <w:color w:val="000000"/>
          <w:sz w:val="22"/>
          <w:szCs w:val="22"/>
          <w:lang w:val="en"/>
        </w:rPr>
        <w:t xml:space="preserve">atisfied with our </w:t>
      </w:r>
      <w:proofErr w:type="gramStart"/>
      <w:r w:rsidR="006D1C71">
        <w:rPr>
          <w:rFonts w:ascii="Arial" w:hAnsi="Arial" w:cs="Arial"/>
          <w:color w:val="000000"/>
          <w:sz w:val="22"/>
          <w:szCs w:val="22"/>
          <w:lang w:val="en"/>
        </w:rPr>
        <w:t>reply</w:t>
      </w:r>
      <w:proofErr w:type="gramEnd"/>
      <w:r w:rsidR="006D1C71">
        <w:rPr>
          <w:rFonts w:ascii="Arial" w:hAnsi="Arial" w:cs="Arial"/>
          <w:color w:val="000000"/>
          <w:sz w:val="22"/>
          <w:szCs w:val="22"/>
          <w:lang w:val="en"/>
        </w:rPr>
        <w:t xml:space="preserve"> you </w:t>
      </w:r>
      <w:r w:rsidRPr="00C4329E">
        <w:rPr>
          <w:rFonts w:ascii="Arial" w:hAnsi="Arial" w:cs="Arial"/>
          <w:color w:val="000000"/>
          <w:sz w:val="22"/>
          <w:szCs w:val="22"/>
          <w:lang w:val="en"/>
        </w:rPr>
        <w:t xml:space="preserve">have the right to refer the matter to the Parliamentary Ombudsman. Contact details are:              </w:t>
      </w:r>
    </w:p>
    <w:p w14:paraId="27EF9FAD" w14:textId="77777777" w:rsidR="00C4329E" w:rsidRPr="00C4329E" w:rsidRDefault="00C4329E" w:rsidP="00C4329E">
      <w:pPr>
        <w:rPr>
          <w:rFonts w:ascii="Arial" w:hAnsi="Arial" w:cs="Arial"/>
          <w:color w:val="000000"/>
          <w:sz w:val="22"/>
          <w:szCs w:val="22"/>
          <w:lang w:val="en"/>
        </w:rPr>
      </w:pPr>
    </w:p>
    <w:p w14:paraId="2ECD850B" w14:textId="77777777"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The Parliamentary Ombudsman</w:t>
      </w:r>
    </w:p>
    <w:p w14:paraId="1D75BEA1" w14:textId="77777777"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Milbank Tower, Milbank, London, SW1P 4QP</w:t>
      </w:r>
    </w:p>
    <w:p w14:paraId="491EF2D7" w14:textId="77777777"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 xml:space="preserve">Tel: </w:t>
      </w:r>
      <w:r w:rsidRPr="00C4329E">
        <w:rPr>
          <w:rFonts w:ascii="Arial" w:hAnsi="Arial" w:cs="Arial"/>
          <w:color w:val="000000"/>
          <w:sz w:val="22"/>
          <w:szCs w:val="22"/>
          <w:lang w:val="en"/>
        </w:rPr>
        <w:tab/>
      </w:r>
      <w:r w:rsidRPr="00C4329E">
        <w:rPr>
          <w:rFonts w:ascii="Arial" w:hAnsi="Arial" w:cs="Arial"/>
          <w:color w:val="000000"/>
          <w:sz w:val="22"/>
          <w:szCs w:val="22"/>
          <w:lang w:val="en"/>
        </w:rPr>
        <w:tab/>
        <w:t>0845 015 4033</w:t>
      </w:r>
    </w:p>
    <w:p w14:paraId="4356FF77" w14:textId="77777777"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 xml:space="preserve">Fax: </w:t>
      </w:r>
      <w:r w:rsidRPr="00C4329E">
        <w:rPr>
          <w:rFonts w:ascii="Arial" w:hAnsi="Arial" w:cs="Arial"/>
          <w:color w:val="000000"/>
          <w:sz w:val="22"/>
          <w:szCs w:val="22"/>
          <w:lang w:val="en"/>
        </w:rPr>
        <w:tab/>
      </w:r>
      <w:r w:rsidRPr="00C4329E">
        <w:rPr>
          <w:rFonts w:ascii="Arial" w:hAnsi="Arial" w:cs="Arial"/>
          <w:color w:val="000000"/>
          <w:sz w:val="22"/>
          <w:szCs w:val="22"/>
          <w:lang w:val="en"/>
        </w:rPr>
        <w:tab/>
        <w:t>020 7217 4940</w:t>
      </w:r>
    </w:p>
    <w:p w14:paraId="7B935E81" w14:textId="77777777"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 xml:space="preserve">Textphone: </w:t>
      </w:r>
      <w:r w:rsidRPr="00C4329E">
        <w:rPr>
          <w:rFonts w:ascii="Arial" w:hAnsi="Arial" w:cs="Arial"/>
          <w:color w:val="000000"/>
          <w:sz w:val="22"/>
          <w:szCs w:val="22"/>
          <w:lang w:val="en"/>
        </w:rPr>
        <w:tab/>
        <w:t>020 7217 4066</w:t>
      </w:r>
    </w:p>
    <w:p w14:paraId="5F9D78BE" w14:textId="77777777" w:rsidR="00C4329E" w:rsidRPr="00C4329E" w:rsidRDefault="00C4329E" w:rsidP="00C4329E">
      <w:pPr>
        <w:ind w:left="720"/>
        <w:rPr>
          <w:rFonts w:ascii="Arial" w:hAnsi="Arial" w:cs="Arial"/>
          <w:color w:val="000000"/>
          <w:sz w:val="22"/>
          <w:szCs w:val="22"/>
          <w:lang w:val="en"/>
        </w:rPr>
      </w:pPr>
    </w:p>
    <w:p w14:paraId="372DF0DC" w14:textId="77777777" w:rsidR="00C4329E" w:rsidRPr="00C4329E" w:rsidRDefault="00C4329E" w:rsidP="00C4329E">
      <w:pPr>
        <w:rPr>
          <w:rFonts w:ascii="Arial" w:hAnsi="Arial" w:cs="Arial"/>
          <w:color w:val="000000"/>
          <w:sz w:val="22"/>
          <w:szCs w:val="22"/>
          <w:lang w:val="en"/>
        </w:rPr>
      </w:pPr>
      <w:r w:rsidRPr="00C4329E">
        <w:rPr>
          <w:rFonts w:ascii="Arial" w:hAnsi="Arial" w:cs="Arial"/>
          <w:color w:val="000000"/>
          <w:sz w:val="22"/>
          <w:szCs w:val="22"/>
          <w:lang w:val="en"/>
        </w:rPr>
        <w:t>If you require any independent support or advice, you can contact the Independent Complaints Advocacy Service on 0300 456 2370</w:t>
      </w:r>
    </w:p>
    <w:p w14:paraId="787DE79C" w14:textId="77777777" w:rsidR="00C4329E" w:rsidRPr="00C4329E" w:rsidRDefault="00C4329E" w:rsidP="00C4329E">
      <w:pPr>
        <w:rPr>
          <w:rFonts w:ascii="Arial" w:hAnsi="Arial" w:cs="Arial"/>
          <w:sz w:val="22"/>
          <w:szCs w:val="22"/>
        </w:rPr>
      </w:pPr>
    </w:p>
    <w:p w14:paraId="112B34A6" w14:textId="77777777" w:rsidR="0083028F" w:rsidRDefault="0083028F">
      <w:pPr>
        <w:rPr>
          <w:rFonts w:ascii="Arial" w:hAnsi="Arial" w:cs="Arial"/>
        </w:rPr>
      </w:pPr>
    </w:p>
    <w:p w14:paraId="418F8A37" w14:textId="77777777" w:rsidR="00023309" w:rsidRDefault="00023309">
      <w:pPr>
        <w:rPr>
          <w:rFonts w:ascii="Arial" w:hAnsi="Arial" w:cs="Arial"/>
        </w:rPr>
      </w:pPr>
    </w:p>
    <w:p w14:paraId="3AB62584" w14:textId="77777777" w:rsidR="00B11911" w:rsidRPr="00C4329E" w:rsidRDefault="00B11911">
      <w:pPr>
        <w:rPr>
          <w:rFonts w:ascii="Arial" w:hAnsi="Arial" w:cs="Arial"/>
        </w:rPr>
      </w:pPr>
      <w:r>
        <w:rPr>
          <w:rFonts w:ascii="Arial" w:hAnsi="Arial" w:cs="Arial"/>
        </w:rPr>
        <w:t>Gillian Tobin (Practice Manager)</w:t>
      </w:r>
    </w:p>
    <w:sectPr w:rsidR="00B11911" w:rsidRPr="00C432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622E" w14:textId="77777777" w:rsidR="00223BD3" w:rsidRDefault="00223BD3">
      <w:r>
        <w:separator/>
      </w:r>
    </w:p>
  </w:endnote>
  <w:endnote w:type="continuationSeparator" w:id="0">
    <w:p w14:paraId="65339A06" w14:textId="77777777" w:rsidR="00223BD3" w:rsidRDefault="0022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55AA" w14:textId="77777777" w:rsidR="000F41E2" w:rsidRDefault="000F41E2" w:rsidP="00E03C1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6F2">
      <w:rPr>
        <w:rStyle w:val="PageNumber"/>
        <w:noProof/>
      </w:rPr>
      <w:t>2</w:t>
    </w:r>
    <w:r>
      <w:rPr>
        <w:rStyle w:val="PageNumber"/>
      </w:rPr>
      <w:fldChar w:fldCharType="end"/>
    </w:r>
  </w:p>
  <w:p w14:paraId="5C69436E" w14:textId="77777777" w:rsidR="00790A61" w:rsidRDefault="006D1C71" w:rsidP="00023309">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D48F" w14:textId="77777777" w:rsidR="00223BD3" w:rsidRDefault="00223BD3">
      <w:r>
        <w:separator/>
      </w:r>
    </w:p>
  </w:footnote>
  <w:footnote w:type="continuationSeparator" w:id="0">
    <w:p w14:paraId="7825D78C" w14:textId="77777777" w:rsidR="00223BD3" w:rsidRDefault="00223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3in;height:3in" o:bullet="t">
        <v:imagedata r:id="rId1" o:title=""/>
      </v:shape>
    </w:pict>
  </w:numPicBullet>
  <w:numPicBullet w:numPicBulletId="1">
    <w:pict>
      <v:shape id="_x0000_i1224" type="#_x0000_t75" style="width:5.25pt;height:5.25pt" o:bullet="t">
        <v:imagedata r:id="rId2" o:title=""/>
      </v:shape>
    </w:pict>
  </w:numPicBullet>
  <w:numPicBullet w:numPicBulletId="2">
    <w:pict>
      <v:shape id="_x0000_i1225" type="#_x0000_t75" style="width:3in;height:3in" o:bullet="t">
        <v:imagedata r:id="rId3" o:title=""/>
      </v:shape>
    </w:pict>
  </w:numPicBullet>
  <w:numPicBullet w:numPicBulletId="3">
    <w:pict>
      <v:shape id="_x0000_i1226" type="#_x0000_t75" style="width:3in;height:3in" o:bullet="t">
        <v:imagedata r:id="rId4" o:title=""/>
      </v:shape>
    </w:pict>
  </w:numPicBullet>
  <w:numPicBullet w:numPicBulletId="4">
    <w:pict>
      <v:shape id="_x0000_i1227" type="#_x0000_t75" style="width:3in;height:3in" o:bullet="t">
        <v:imagedata r:id="rId4" o:title=""/>
      </v:shape>
    </w:pict>
  </w:numPicBullet>
  <w:numPicBullet w:numPicBulletId="5">
    <w:pict>
      <v:shape id="_x0000_i1228" type="#_x0000_t75" style="width:3in;height:3in" o:bullet="t">
        <v:imagedata r:id="rId4" o:title=""/>
      </v:shape>
    </w:pict>
  </w:numPicBullet>
  <w:numPicBullet w:numPicBulletId="6">
    <w:pict>
      <v:shape id="_x0000_i1229" type="#_x0000_t75" style="width:3in;height:3in" o:bullet="t">
        <v:imagedata r:id="rId4" o:title=""/>
      </v:shape>
    </w:pict>
  </w:numPicBullet>
  <w:numPicBullet w:numPicBulletId="7">
    <w:pict>
      <v:shape id="_x0000_i1230" type="#_x0000_t75" style="width:3in;height:3in" o:bullet="t">
        <v:imagedata r:id="rId4" o:title=""/>
      </v:shape>
    </w:pict>
  </w:numPicBullet>
  <w:numPicBullet w:numPicBulletId="8">
    <w:pict>
      <v:shape id="_x0000_i1231" type="#_x0000_t75" style="width:3in;height:3in" o:bullet="t">
        <v:imagedata r:id="rId4" o:title=""/>
      </v:shape>
    </w:pict>
  </w:numPicBullet>
  <w:numPicBullet w:numPicBulletId="9">
    <w:pict>
      <v:shape id="_x0000_i1232" type="#_x0000_t75" style="width:3in;height:3in" o:bullet="t">
        <v:imagedata r:id="rId4" o:title=""/>
      </v:shape>
    </w:pict>
  </w:numPicBullet>
  <w:numPicBullet w:numPicBulletId="10">
    <w:pict>
      <v:shape id="_x0000_i1233" type="#_x0000_t75" style="width:3in;height:3in" o:bullet="t">
        <v:imagedata r:id="rId4" o:title=""/>
      </v:shape>
    </w:pict>
  </w:numPicBullet>
  <w:numPicBullet w:numPicBulletId="11">
    <w:pict>
      <v:shape id="_x0000_i1234" type="#_x0000_t75" style="width:3in;height:3in" o:bullet="t">
        <v:imagedata r:id="rId4" o:title=""/>
      </v:shape>
    </w:pict>
  </w:numPicBullet>
  <w:numPicBullet w:numPicBulletId="12">
    <w:pict>
      <v:shape id="_x0000_i1235" type="#_x0000_t75" style="width:3in;height:3in" o:bullet="t">
        <v:imagedata r:id="rId4" o:title=""/>
      </v:shape>
    </w:pict>
  </w:numPicBullet>
  <w:numPicBullet w:numPicBulletId="13">
    <w:pict>
      <v:shape id="_x0000_i1236" type="#_x0000_t75" style="width:3in;height:3in" o:bullet="t">
        <v:imagedata r:id="rId4" o:title=""/>
      </v:shape>
    </w:pict>
  </w:numPicBullet>
  <w:numPicBullet w:numPicBulletId="14">
    <w:pict>
      <v:shape id="_x0000_i1237" type="#_x0000_t75" style="width:3in;height:3in" o:bullet="t">
        <v:imagedata r:id="rId4" o:title=""/>
      </v:shape>
    </w:pict>
  </w:numPicBullet>
  <w:numPicBullet w:numPicBulletId="15">
    <w:pict>
      <v:shape id="_x0000_i1238" type="#_x0000_t75" style="width:3in;height:3in" o:bullet="t">
        <v:imagedata r:id="rId4" o:title=""/>
      </v:shape>
    </w:pict>
  </w:numPicBullet>
  <w:numPicBullet w:numPicBulletId="16">
    <w:pict>
      <v:shape id="_x0000_i1239" type="#_x0000_t75" style="width:5.25pt;height:5.25pt" o:bullet="t">
        <v:imagedata r:id="rId2" o:title=""/>
      </v:shape>
    </w:pict>
  </w:numPicBullet>
  <w:numPicBullet w:numPicBulletId="17">
    <w:pict>
      <v:shape id="_x0000_i1240" type="#_x0000_t75" style="width:3in;height:3in" o:bullet="t">
        <v:imagedata r:id="rId3" o:title=""/>
      </v:shape>
    </w:pict>
  </w:numPicBullet>
  <w:numPicBullet w:numPicBulletId="18">
    <w:pict>
      <v:shape id="_x0000_i1241" type="#_x0000_t75" style="width:3in;height:3in" o:bullet="t">
        <v:imagedata r:id="rId4" o:title=""/>
      </v:shape>
    </w:pict>
  </w:numPicBullet>
  <w:numPicBullet w:numPicBulletId="19">
    <w:pict>
      <v:shape id="_x0000_i1242" type="#_x0000_t75" style="width:3in;height:3in" o:bullet="t">
        <v:imagedata r:id="rId4" o:title=""/>
      </v:shape>
    </w:pict>
  </w:numPicBullet>
  <w:numPicBullet w:numPicBulletId="20">
    <w:pict>
      <v:shape id="_x0000_i1243" type="#_x0000_t75" style="width:3in;height:3in" o:bullet="t">
        <v:imagedata r:id="rId4" o:title=""/>
      </v:shape>
    </w:pict>
  </w:numPicBullet>
  <w:numPicBullet w:numPicBulletId="21">
    <w:pict>
      <v:shape id="_x0000_i1244" type="#_x0000_t75" style="width:3in;height:3in" o:bullet="t">
        <v:imagedata r:id="rId4" o:title=""/>
      </v:shape>
    </w:pict>
  </w:numPicBullet>
  <w:numPicBullet w:numPicBulletId="22">
    <w:pict>
      <v:shape id="_x0000_i1245" type="#_x0000_t75" style="width:3in;height:3in" o:bullet="t">
        <v:imagedata r:id="rId4" o:title=""/>
      </v:shape>
    </w:pict>
  </w:numPicBullet>
  <w:numPicBullet w:numPicBulletId="23">
    <w:pict>
      <v:shape id="_x0000_i1246" type="#_x0000_t75" style="width:3in;height:3in" o:bullet="t">
        <v:imagedata r:id="rId4" o:title=""/>
      </v:shape>
    </w:pict>
  </w:numPicBullet>
  <w:numPicBullet w:numPicBulletId="24">
    <w:pict>
      <v:shape id="_x0000_i1247" type="#_x0000_t75" style="width:3in;height:3in" o:bullet="t">
        <v:imagedata r:id="rId4" o:title=""/>
      </v:shape>
    </w:pict>
  </w:numPicBullet>
  <w:numPicBullet w:numPicBulletId="25">
    <w:pict>
      <v:shape id="_x0000_i1248" type="#_x0000_t75" style="width:3in;height:3in" o:bullet="t">
        <v:imagedata r:id="rId4" o:title=""/>
      </v:shape>
    </w:pict>
  </w:numPicBullet>
  <w:numPicBullet w:numPicBulletId="26">
    <w:pict>
      <v:shape id="_x0000_i1249" type="#_x0000_t75" style="width:3in;height:3in" o:bullet="t">
        <v:imagedata r:id="rId4" o:title=""/>
      </v:shape>
    </w:pict>
  </w:numPicBullet>
  <w:numPicBullet w:numPicBulletId="27">
    <w:pict>
      <v:shape id="_x0000_i1250" type="#_x0000_t75" style="width:3in;height:3in" o:bullet="t">
        <v:imagedata r:id="rId4" o:title=""/>
      </v:shape>
    </w:pict>
  </w:numPicBullet>
  <w:numPicBullet w:numPicBulletId="28">
    <w:pict>
      <v:shape id="_x0000_i1251" type="#_x0000_t75" style="width:3in;height:3in" o:bullet="t">
        <v:imagedata r:id="rId4" o:title=""/>
      </v:shape>
    </w:pict>
  </w:numPicBullet>
  <w:numPicBullet w:numPicBulletId="29">
    <w:pict>
      <v:shape id="_x0000_i1252" type="#_x0000_t75" style="width:3in;height:3in" o:bullet="t">
        <v:imagedata r:id="rId4" o:title=""/>
      </v:shape>
    </w:pict>
  </w:numPicBullet>
  <w:numPicBullet w:numPicBulletId="30">
    <w:pict>
      <v:shape id="_x0000_i1253" type="#_x0000_t75" style="width:3in;height:3in" o:bullet="t">
        <v:imagedata r:id="rId4" o:title=""/>
      </v:shape>
    </w:pict>
  </w:numPicBullet>
  <w:numPicBullet w:numPicBulletId="31">
    <w:pict>
      <v:shape id="_x0000_i1254" type="#_x0000_t75" style="width:3in;height:3in" o:bullet="t">
        <v:imagedata r:id="rId4" o:title=""/>
      </v:shape>
    </w:pict>
  </w:numPicBullet>
  <w:numPicBullet w:numPicBulletId="32">
    <w:pict>
      <v:shape id="_x0000_i1255" type="#_x0000_t75" style="width:3in;height:3in" o:bullet="t">
        <v:imagedata r:id="rId4" o:title=""/>
      </v:shape>
    </w:pict>
  </w:numPicBullet>
  <w:abstractNum w:abstractNumId="0" w15:restartNumberingAfterBreak="0">
    <w:nsid w:val="1704327F"/>
    <w:multiLevelType w:val="multilevel"/>
    <w:tmpl w:val="BA5CFF02"/>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6"/>
      <w:lvlJc w:val="left"/>
      <w:pPr>
        <w:tabs>
          <w:tab w:val="num" w:pos="1440"/>
        </w:tabs>
        <w:ind w:left="1440" w:hanging="360"/>
      </w:pPr>
      <w:rPr>
        <w:rFonts w:ascii="Courier New" w:hAnsi="Courier New" w:hint="default"/>
        <w:sz w:val="20"/>
      </w:rPr>
    </w:lvl>
    <w:lvl w:ilvl="2">
      <w:start w:val="1"/>
      <w:numFmt w:val="bullet"/>
      <w:lvlText w:val=""/>
      <w:lvlPicBulletId w:val="1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0369B"/>
    <w:multiLevelType w:val="hybridMultilevel"/>
    <w:tmpl w:val="0F66218C"/>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41A55"/>
    <w:multiLevelType w:val="multilevel"/>
    <w:tmpl w:val="E34A29D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66579"/>
    <w:multiLevelType w:val="multilevel"/>
    <w:tmpl w:val="1D0A85DE"/>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start w:val="1"/>
      <w:numFmt w:val="bullet"/>
      <w:lvlText w:val=""/>
      <w:lvlPicBulletId w:val="1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83547"/>
    <w:multiLevelType w:val="multilevel"/>
    <w:tmpl w:val="3F44A7B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6323E"/>
    <w:multiLevelType w:val="multilevel"/>
    <w:tmpl w:val="750AA19C"/>
    <w:lvl w:ilvl="0">
      <w:start w:val="1"/>
      <w:numFmt w:val="bullet"/>
      <w:lvlText w:val=""/>
      <w:lvlPicBulletId w:val="18"/>
      <w:lvlJc w:val="left"/>
      <w:pPr>
        <w:tabs>
          <w:tab w:val="num" w:pos="720"/>
        </w:tabs>
        <w:ind w:left="720" w:hanging="360"/>
      </w:pPr>
      <w:rPr>
        <w:rFonts w:ascii="Symbol" w:hAnsi="Symbol" w:hint="default"/>
        <w:sz w:val="20"/>
      </w:rPr>
    </w:lvl>
    <w:lvl w:ilvl="1">
      <w:start w:val="1"/>
      <w:numFmt w:val="bullet"/>
      <w:lvlText w:val="o"/>
      <w:lvlPicBulletId w:val="19"/>
      <w:lvlJc w:val="left"/>
      <w:pPr>
        <w:tabs>
          <w:tab w:val="num" w:pos="1440"/>
        </w:tabs>
        <w:ind w:left="1440" w:hanging="360"/>
      </w:pPr>
      <w:rPr>
        <w:rFonts w:ascii="Courier New" w:hAnsi="Courier New" w:hint="default"/>
        <w:sz w:val="20"/>
      </w:rPr>
    </w:lvl>
    <w:lvl w:ilvl="2">
      <w:start w:val="1"/>
      <w:numFmt w:val="bullet"/>
      <w:lvlText w:val=""/>
      <w:lvlPicBulletId w:val="2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90018"/>
    <w:multiLevelType w:val="multilevel"/>
    <w:tmpl w:val="7BB68DCA"/>
    <w:lvl w:ilvl="0">
      <w:start w:val="1"/>
      <w:numFmt w:val="bullet"/>
      <w:lvlText w:val=""/>
      <w:lvlPicBulletId w:val="24"/>
      <w:lvlJc w:val="left"/>
      <w:pPr>
        <w:tabs>
          <w:tab w:val="num" w:pos="720"/>
        </w:tabs>
        <w:ind w:left="720" w:hanging="360"/>
      </w:pPr>
      <w:rPr>
        <w:rFonts w:ascii="Symbol" w:hAnsi="Symbol" w:hint="default"/>
        <w:sz w:val="20"/>
      </w:rPr>
    </w:lvl>
    <w:lvl w:ilvl="1">
      <w:start w:val="1"/>
      <w:numFmt w:val="bullet"/>
      <w:lvlText w:val="o"/>
      <w:lvlPicBulletId w:val="25"/>
      <w:lvlJc w:val="left"/>
      <w:pPr>
        <w:tabs>
          <w:tab w:val="num" w:pos="1440"/>
        </w:tabs>
        <w:ind w:left="1440" w:hanging="360"/>
      </w:pPr>
      <w:rPr>
        <w:rFonts w:ascii="Courier New" w:hAnsi="Courier New" w:hint="default"/>
        <w:sz w:val="20"/>
      </w:rPr>
    </w:lvl>
    <w:lvl w:ilvl="2">
      <w:start w:val="1"/>
      <w:numFmt w:val="bullet"/>
      <w:lvlText w:val=""/>
      <w:lvlPicBulletId w:val="2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D0C95"/>
    <w:multiLevelType w:val="multilevel"/>
    <w:tmpl w:val="A30A2D42"/>
    <w:lvl w:ilvl="0">
      <w:start w:val="1"/>
      <w:numFmt w:val="bullet"/>
      <w:lvlText w:val=""/>
      <w:lvlPicBulletId w:val="21"/>
      <w:lvlJc w:val="left"/>
      <w:pPr>
        <w:tabs>
          <w:tab w:val="num" w:pos="720"/>
        </w:tabs>
        <w:ind w:left="720" w:hanging="360"/>
      </w:pPr>
      <w:rPr>
        <w:rFonts w:ascii="Symbol" w:hAnsi="Symbol" w:hint="default"/>
        <w:sz w:val="20"/>
      </w:rPr>
    </w:lvl>
    <w:lvl w:ilvl="1">
      <w:start w:val="1"/>
      <w:numFmt w:val="bullet"/>
      <w:lvlText w:val="o"/>
      <w:lvlPicBulletId w:val="22"/>
      <w:lvlJc w:val="left"/>
      <w:pPr>
        <w:tabs>
          <w:tab w:val="num" w:pos="1440"/>
        </w:tabs>
        <w:ind w:left="1440" w:hanging="360"/>
      </w:pPr>
      <w:rPr>
        <w:rFonts w:ascii="Courier New" w:hAnsi="Courier New" w:hint="default"/>
        <w:sz w:val="20"/>
      </w:rPr>
    </w:lvl>
    <w:lvl w:ilvl="2">
      <w:start w:val="1"/>
      <w:numFmt w:val="bullet"/>
      <w:lvlText w:val=""/>
      <w:lvlPicBulletId w:val="2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74C65"/>
    <w:multiLevelType w:val="multilevel"/>
    <w:tmpl w:val="F07ED840"/>
    <w:lvl w:ilvl="0">
      <w:start w:val="1"/>
      <w:numFmt w:val="bullet"/>
      <w:lvlText w:val=""/>
      <w:lvlPicBulletId w:val="12"/>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hint="default"/>
        <w:sz w:val="20"/>
      </w:rPr>
    </w:lvl>
    <w:lvl w:ilvl="2">
      <w:start w:val="1"/>
      <w:numFmt w:val="bullet"/>
      <w:lvlText w:val=""/>
      <w:lvlPicBulletId w:val="1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42074"/>
    <w:multiLevelType w:val="hybridMultilevel"/>
    <w:tmpl w:val="9684D56A"/>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36740"/>
    <w:multiLevelType w:val="multilevel"/>
    <w:tmpl w:val="8B3A9406"/>
    <w:lvl w:ilvl="0">
      <w:start w:val="1"/>
      <w:numFmt w:val="bullet"/>
      <w:lvlText w:val=""/>
      <w:lvlPicBulletId w:val="30"/>
      <w:lvlJc w:val="left"/>
      <w:pPr>
        <w:tabs>
          <w:tab w:val="num" w:pos="720"/>
        </w:tabs>
        <w:ind w:left="720" w:hanging="360"/>
      </w:pPr>
      <w:rPr>
        <w:rFonts w:ascii="Symbol" w:hAnsi="Symbol" w:hint="default"/>
        <w:sz w:val="20"/>
      </w:rPr>
    </w:lvl>
    <w:lvl w:ilvl="1">
      <w:start w:val="1"/>
      <w:numFmt w:val="bullet"/>
      <w:lvlText w:val="o"/>
      <w:lvlPicBulletId w:val="31"/>
      <w:lvlJc w:val="left"/>
      <w:pPr>
        <w:tabs>
          <w:tab w:val="num" w:pos="1440"/>
        </w:tabs>
        <w:ind w:left="1440" w:hanging="360"/>
      </w:pPr>
      <w:rPr>
        <w:rFonts w:ascii="Courier New" w:hAnsi="Courier New" w:hint="default"/>
        <w:sz w:val="20"/>
      </w:rPr>
    </w:lvl>
    <w:lvl w:ilvl="2">
      <w:start w:val="1"/>
      <w:numFmt w:val="bullet"/>
      <w:lvlText w:val=""/>
      <w:lvlPicBulletId w:val="3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2199A"/>
    <w:multiLevelType w:val="multilevel"/>
    <w:tmpl w:val="C5C25580"/>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start w:val="1"/>
      <w:numFmt w:val="bullet"/>
      <w:lvlText w:val=""/>
      <w:lvlPicBulletId w:val="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71BAC"/>
    <w:multiLevelType w:val="multilevel"/>
    <w:tmpl w:val="B268EC02"/>
    <w:lvl w:ilvl="0">
      <w:start w:val="1"/>
      <w:numFmt w:val="bullet"/>
      <w:lvlText w:val=""/>
      <w:lvlPicBulletId w:val="27"/>
      <w:lvlJc w:val="left"/>
      <w:pPr>
        <w:tabs>
          <w:tab w:val="num" w:pos="720"/>
        </w:tabs>
        <w:ind w:left="720" w:hanging="360"/>
      </w:pPr>
      <w:rPr>
        <w:rFonts w:ascii="Symbol" w:hAnsi="Symbol" w:hint="default"/>
        <w:sz w:val="20"/>
      </w:rPr>
    </w:lvl>
    <w:lvl w:ilvl="1">
      <w:start w:val="1"/>
      <w:numFmt w:val="bullet"/>
      <w:lvlText w:val="o"/>
      <w:lvlPicBulletId w:val="28"/>
      <w:lvlJc w:val="left"/>
      <w:pPr>
        <w:tabs>
          <w:tab w:val="num" w:pos="1440"/>
        </w:tabs>
        <w:ind w:left="1440" w:hanging="360"/>
      </w:pPr>
      <w:rPr>
        <w:rFonts w:ascii="Courier New" w:hAnsi="Courier New" w:hint="default"/>
        <w:sz w:val="20"/>
      </w:rPr>
    </w:lvl>
    <w:lvl w:ilvl="2">
      <w:start w:val="1"/>
      <w:numFmt w:val="bullet"/>
      <w:lvlText w:val=""/>
      <w:lvlPicBulletId w:val="2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3"/>
  </w:num>
  <w:num w:numId="5">
    <w:abstractNumId w:val="8"/>
  </w:num>
  <w:num w:numId="6">
    <w:abstractNumId w:val="0"/>
  </w:num>
  <w:num w:numId="7">
    <w:abstractNumId w:val="5"/>
  </w:num>
  <w:num w:numId="8">
    <w:abstractNumId w:val="7"/>
  </w:num>
  <w:num w:numId="9">
    <w:abstractNumId w:val="6"/>
  </w:num>
  <w:num w:numId="10">
    <w:abstractNumId w:val="12"/>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9E"/>
    <w:rsid w:val="00023309"/>
    <w:rsid w:val="000F41E2"/>
    <w:rsid w:val="00223BD3"/>
    <w:rsid w:val="00267623"/>
    <w:rsid w:val="00334F69"/>
    <w:rsid w:val="005B26F2"/>
    <w:rsid w:val="005B4FB5"/>
    <w:rsid w:val="005F1A6F"/>
    <w:rsid w:val="00604F68"/>
    <w:rsid w:val="006D1C71"/>
    <w:rsid w:val="00735EBC"/>
    <w:rsid w:val="00790A61"/>
    <w:rsid w:val="00814818"/>
    <w:rsid w:val="0083028F"/>
    <w:rsid w:val="0088668A"/>
    <w:rsid w:val="00893D9B"/>
    <w:rsid w:val="00B11911"/>
    <w:rsid w:val="00BB3BCB"/>
    <w:rsid w:val="00C4329E"/>
    <w:rsid w:val="00CB11DE"/>
    <w:rsid w:val="00CB125F"/>
    <w:rsid w:val="00E03C1D"/>
    <w:rsid w:val="00E2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4B1DF"/>
  <w14:defaultImageDpi w14:val="0"/>
  <w15:docId w15:val="{E932E3A6-D629-4ABA-8BFA-2ECAD0C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2">
    <w:name w:val="heading 2"/>
    <w:basedOn w:val="Normal"/>
    <w:link w:val="Heading2Char"/>
    <w:uiPriority w:val="99"/>
    <w:qFormat/>
    <w:rsid w:val="00C4329E"/>
    <w:pPr>
      <w:spacing w:before="100" w:beforeAutospacing="1" w:after="100" w:afterAutospacing="1"/>
      <w:outlineLvl w:val="1"/>
    </w:pPr>
    <w:rPr>
      <w:b/>
      <w:bCs/>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C4329E"/>
    <w:rPr>
      <w:rFonts w:cs="Times New Roman"/>
      <w:color w:val="auto"/>
      <w:u w:val="none"/>
      <w:effect w:val="none"/>
    </w:rPr>
  </w:style>
  <w:style w:type="paragraph" w:styleId="NormalWeb">
    <w:name w:val="Normal (Web)"/>
    <w:basedOn w:val="Normal"/>
    <w:uiPriority w:val="99"/>
    <w:rsid w:val="00C4329E"/>
    <w:pPr>
      <w:spacing w:before="100" w:beforeAutospacing="1" w:after="100" w:afterAutospacing="1"/>
    </w:pPr>
  </w:style>
  <w:style w:type="paragraph" w:styleId="z-TopofForm">
    <w:name w:val="HTML Top of Form"/>
    <w:basedOn w:val="Normal"/>
    <w:next w:val="Normal"/>
    <w:link w:val="z-TopofFormChar"/>
    <w:hidden/>
    <w:uiPriority w:val="99"/>
    <w:rsid w:val="00C4329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character" w:styleId="Strong">
    <w:name w:val="Strong"/>
    <w:basedOn w:val="DefaultParagraphFont"/>
    <w:uiPriority w:val="99"/>
    <w:qFormat/>
    <w:rsid w:val="00C4329E"/>
    <w:rPr>
      <w:rFonts w:cs="Times New Roman"/>
      <w:b/>
      <w:bCs/>
    </w:rPr>
  </w:style>
  <w:style w:type="paragraph" w:styleId="z-BottomofForm">
    <w:name w:val="HTML Bottom of Form"/>
    <w:basedOn w:val="Normal"/>
    <w:next w:val="Normal"/>
    <w:link w:val="z-BottomofFormChar"/>
    <w:hidden/>
    <w:uiPriority w:val="99"/>
    <w:rsid w:val="00C4329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790A6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90A6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F41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5448">
      <w:marLeft w:val="0"/>
      <w:marRight w:val="0"/>
      <w:marTop w:val="0"/>
      <w:marBottom w:val="0"/>
      <w:divBdr>
        <w:top w:val="none" w:sz="0" w:space="0" w:color="auto"/>
        <w:left w:val="none" w:sz="0" w:space="0" w:color="auto"/>
        <w:bottom w:val="none" w:sz="0" w:space="0" w:color="auto"/>
        <w:right w:val="none" w:sz="0" w:space="0" w:color="auto"/>
      </w:divBdr>
      <w:divsChild>
        <w:div w:id="1095705450">
          <w:marLeft w:val="0"/>
          <w:marRight w:val="0"/>
          <w:marTop w:val="0"/>
          <w:marBottom w:val="0"/>
          <w:divBdr>
            <w:top w:val="none" w:sz="0" w:space="0" w:color="auto"/>
            <w:left w:val="none" w:sz="0" w:space="0" w:color="auto"/>
            <w:bottom w:val="none" w:sz="0" w:space="0" w:color="auto"/>
            <w:right w:val="none" w:sz="0" w:space="0" w:color="auto"/>
          </w:divBdr>
        </w:div>
        <w:div w:id="1095705455">
          <w:marLeft w:val="0"/>
          <w:marRight w:val="0"/>
          <w:marTop w:val="0"/>
          <w:marBottom w:val="0"/>
          <w:divBdr>
            <w:top w:val="none" w:sz="0" w:space="0" w:color="auto"/>
            <w:left w:val="none" w:sz="0" w:space="0" w:color="auto"/>
            <w:bottom w:val="none" w:sz="0" w:space="0" w:color="auto"/>
            <w:right w:val="none" w:sz="0" w:space="0" w:color="auto"/>
          </w:divBdr>
          <w:divsChild>
            <w:div w:id="1095705428">
              <w:marLeft w:val="0"/>
              <w:marRight w:val="0"/>
              <w:marTop w:val="240"/>
              <w:marBottom w:val="0"/>
              <w:divBdr>
                <w:top w:val="none" w:sz="0" w:space="0" w:color="auto"/>
                <w:left w:val="none" w:sz="0" w:space="0" w:color="auto"/>
                <w:bottom w:val="none" w:sz="0" w:space="0" w:color="auto"/>
                <w:right w:val="none" w:sz="0" w:space="0" w:color="auto"/>
              </w:divBdr>
              <w:divsChild>
                <w:div w:id="1095705469">
                  <w:marLeft w:val="0"/>
                  <w:marRight w:val="0"/>
                  <w:marTop w:val="0"/>
                  <w:marBottom w:val="0"/>
                  <w:divBdr>
                    <w:top w:val="none" w:sz="0" w:space="0" w:color="auto"/>
                    <w:left w:val="none" w:sz="0" w:space="0" w:color="auto"/>
                    <w:bottom w:val="none" w:sz="0" w:space="0" w:color="auto"/>
                    <w:right w:val="none" w:sz="0" w:space="0" w:color="auto"/>
                  </w:divBdr>
                  <w:divsChild>
                    <w:div w:id="1095705425">
                      <w:marLeft w:val="0"/>
                      <w:marRight w:val="0"/>
                      <w:marTop w:val="0"/>
                      <w:marBottom w:val="0"/>
                      <w:divBdr>
                        <w:top w:val="none" w:sz="0" w:space="0" w:color="auto"/>
                        <w:left w:val="none" w:sz="0" w:space="0" w:color="auto"/>
                        <w:bottom w:val="none" w:sz="0" w:space="0" w:color="auto"/>
                        <w:right w:val="none" w:sz="0" w:space="0" w:color="auto"/>
                      </w:divBdr>
                    </w:div>
                    <w:div w:id="1095705451">
                      <w:marLeft w:val="0"/>
                      <w:marRight w:val="0"/>
                      <w:marTop w:val="0"/>
                      <w:marBottom w:val="0"/>
                      <w:divBdr>
                        <w:top w:val="single" w:sz="6" w:space="0" w:color="366A57"/>
                        <w:left w:val="single" w:sz="6" w:space="0" w:color="366A57"/>
                        <w:bottom w:val="single" w:sz="6" w:space="0" w:color="366A57"/>
                        <w:right w:val="single" w:sz="6" w:space="0" w:color="366A57"/>
                      </w:divBdr>
                      <w:divsChild>
                        <w:div w:id="1095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5449">
              <w:marLeft w:val="0"/>
              <w:marRight w:val="1"/>
              <w:marTop w:val="240"/>
              <w:marBottom w:val="0"/>
              <w:divBdr>
                <w:top w:val="none" w:sz="0" w:space="0" w:color="auto"/>
                <w:left w:val="none" w:sz="0" w:space="0" w:color="auto"/>
                <w:bottom w:val="none" w:sz="0" w:space="0" w:color="auto"/>
                <w:right w:val="none" w:sz="0" w:space="0" w:color="auto"/>
              </w:divBdr>
              <w:divsChild>
                <w:div w:id="109570543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95705472">
          <w:marLeft w:val="0"/>
          <w:marRight w:val="0"/>
          <w:marTop w:val="0"/>
          <w:marBottom w:val="0"/>
          <w:divBdr>
            <w:top w:val="none" w:sz="0" w:space="0" w:color="auto"/>
            <w:left w:val="none" w:sz="0" w:space="0" w:color="auto"/>
            <w:bottom w:val="none" w:sz="0" w:space="0" w:color="auto"/>
            <w:right w:val="none" w:sz="0" w:space="0" w:color="auto"/>
          </w:divBdr>
        </w:div>
        <w:div w:id="1095705475">
          <w:marLeft w:val="0"/>
          <w:marRight w:val="0"/>
          <w:marTop w:val="0"/>
          <w:marBottom w:val="0"/>
          <w:divBdr>
            <w:top w:val="none" w:sz="0" w:space="0" w:color="auto"/>
            <w:left w:val="none" w:sz="0" w:space="0" w:color="auto"/>
            <w:bottom w:val="none" w:sz="0" w:space="0" w:color="auto"/>
            <w:right w:val="none" w:sz="0" w:space="0" w:color="auto"/>
          </w:divBdr>
          <w:divsChild>
            <w:div w:id="1095705430">
              <w:marLeft w:val="0"/>
              <w:marRight w:val="0"/>
              <w:marTop w:val="0"/>
              <w:marBottom w:val="0"/>
              <w:divBdr>
                <w:top w:val="none" w:sz="0" w:space="0" w:color="auto"/>
                <w:left w:val="none" w:sz="0" w:space="0" w:color="auto"/>
                <w:bottom w:val="none" w:sz="0" w:space="0" w:color="auto"/>
                <w:right w:val="none" w:sz="0" w:space="0" w:color="auto"/>
              </w:divBdr>
            </w:div>
            <w:div w:id="1095705462">
              <w:marLeft w:val="150"/>
              <w:marRight w:val="150"/>
              <w:marTop w:val="0"/>
              <w:marBottom w:val="0"/>
              <w:divBdr>
                <w:top w:val="none" w:sz="0" w:space="0" w:color="auto"/>
                <w:left w:val="none" w:sz="0" w:space="0" w:color="auto"/>
                <w:bottom w:val="none" w:sz="0" w:space="0" w:color="auto"/>
                <w:right w:val="none" w:sz="0" w:space="0" w:color="auto"/>
              </w:divBdr>
              <w:divsChild>
                <w:div w:id="1095705429">
                  <w:marLeft w:val="0"/>
                  <w:marRight w:val="0"/>
                  <w:marTop w:val="150"/>
                  <w:marBottom w:val="0"/>
                  <w:divBdr>
                    <w:top w:val="none" w:sz="0" w:space="0" w:color="auto"/>
                    <w:left w:val="none" w:sz="0" w:space="0" w:color="auto"/>
                    <w:bottom w:val="none" w:sz="0" w:space="0" w:color="auto"/>
                    <w:right w:val="none" w:sz="0" w:space="0" w:color="auto"/>
                  </w:divBdr>
                  <w:divsChild>
                    <w:div w:id="1095705446">
                      <w:marLeft w:val="0"/>
                      <w:marRight w:val="0"/>
                      <w:marTop w:val="0"/>
                      <w:marBottom w:val="0"/>
                      <w:divBdr>
                        <w:top w:val="none" w:sz="0" w:space="0" w:color="auto"/>
                        <w:left w:val="none" w:sz="0" w:space="0" w:color="auto"/>
                        <w:bottom w:val="none" w:sz="0" w:space="0" w:color="auto"/>
                        <w:right w:val="none" w:sz="0" w:space="0" w:color="auto"/>
                      </w:divBdr>
                    </w:div>
                    <w:div w:id="1095705460">
                      <w:marLeft w:val="0"/>
                      <w:marRight w:val="0"/>
                      <w:marTop w:val="60"/>
                      <w:marBottom w:val="0"/>
                      <w:divBdr>
                        <w:top w:val="none" w:sz="0" w:space="0" w:color="auto"/>
                        <w:left w:val="none" w:sz="0" w:space="0" w:color="auto"/>
                        <w:bottom w:val="none" w:sz="0" w:space="0" w:color="auto"/>
                        <w:right w:val="none" w:sz="0" w:space="0" w:color="auto"/>
                      </w:divBdr>
                      <w:divsChild>
                        <w:div w:id="1095705474">
                          <w:marLeft w:val="0"/>
                          <w:marRight w:val="0"/>
                          <w:marTop w:val="0"/>
                          <w:marBottom w:val="0"/>
                          <w:divBdr>
                            <w:top w:val="none" w:sz="0" w:space="0" w:color="auto"/>
                            <w:left w:val="none" w:sz="0" w:space="0" w:color="auto"/>
                            <w:bottom w:val="none" w:sz="0" w:space="0" w:color="auto"/>
                            <w:right w:val="none" w:sz="0" w:space="0" w:color="auto"/>
                          </w:divBdr>
                          <w:divsChild>
                            <w:div w:id="1095705442">
                              <w:marLeft w:val="0"/>
                              <w:marRight w:val="0"/>
                              <w:marTop w:val="45"/>
                              <w:marBottom w:val="45"/>
                              <w:divBdr>
                                <w:top w:val="none" w:sz="0" w:space="0" w:color="auto"/>
                                <w:left w:val="none" w:sz="0" w:space="0" w:color="auto"/>
                                <w:bottom w:val="none" w:sz="0" w:space="0" w:color="auto"/>
                                <w:right w:val="none" w:sz="0" w:space="0" w:color="auto"/>
                              </w:divBdr>
                              <w:divsChild>
                                <w:div w:id="1095705427">
                                  <w:marLeft w:val="24"/>
                                  <w:marRight w:val="240"/>
                                  <w:marTop w:val="24"/>
                                  <w:marBottom w:val="24"/>
                                  <w:divBdr>
                                    <w:top w:val="none" w:sz="0" w:space="0" w:color="auto"/>
                                    <w:left w:val="none" w:sz="0" w:space="0" w:color="auto"/>
                                    <w:bottom w:val="none" w:sz="0" w:space="0" w:color="auto"/>
                                    <w:right w:val="none" w:sz="0" w:space="0" w:color="auto"/>
                                  </w:divBdr>
                                  <w:divsChild>
                                    <w:div w:id="1095705436">
                                      <w:marLeft w:val="0"/>
                                      <w:marRight w:val="0"/>
                                      <w:marTop w:val="0"/>
                                      <w:marBottom w:val="0"/>
                                      <w:divBdr>
                                        <w:top w:val="none" w:sz="0" w:space="0" w:color="auto"/>
                                        <w:left w:val="none" w:sz="0" w:space="0" w:color="auto"/>
                                        <w:bottom w:val="none" w:sz="0" w:space="0" w:color="auto"/>
                                        <w:right w:val="none" w:sz="0" w:space="0" w:color="auto"/>
                                      </w:divBdr>
                                    </w:div>
                                  </w:divsChild>
                                </w:div>
                                <w:div w:id="1095705471">
                                  <w:marLeft w:val="240"/>
                                  <w:marRight w:val="24"/>
                                  <w:marTop w:val="24"/>
                                  <w:marBottom w:val="24"/>
                                  <w:divBdr>
                                    <w:top w:val="none" w:sz="0" w:space="0" w:color="auto"/>
                                    <w:left w:val="none" w:sz="0" w:space="0" w:color="auto"/>
                                    <w:bottom w:val="none" w:sz="0" w:space="0" w:color="auto"/>
                                    <w:right w:val="none" w:sz="0" w:space="0" w:color="auto"/>
                                  </w:divBdr>
                                  <w:divsChild>
                                    <w:div w:id="10957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5476">
              <w:marLeft w:val="150"/>
              <w:marRight w:val="0"/>
              <w:marTop w:val="150"/>
              <w:marBottom w:val="0"/>
              <w:divBdr>
                <w:top w:val="none" w:sz="0" w:space="0" w:color="auto"/>
                <w:left w:val="none" w:sz="0" w:space="0" w:color="auto"/>
                <w:bottom w:val="none" w:sz="0" w:space="0" w:color="auto"/>
                <w:right w:val="none" w:sz="0" w:space="0" w:color="auto"/>
              </w:divBdr>
            </w:div>
          </w:divsChild>
        </w:div>
        <w:div w:id="1095705480">
          <w:marLeft w:val="0"/>
          <w:marRight w:val="0"/>
          <w:marTop w:val="120"/>
          <w:marBottom w:val="120"/>
          <w:divBdr>
            <w:top w:val="none" w:sz="0" w:space="0" w:color="auto"/>
            <w:left w:val="none" w:sz="0" w:space="0" w:color="auto"/>
            <w:bottom w:val="none" w:sz="0" w:space="0" w:color="auto"/>
            <w:right w:val="none" w:sz="0" w:space="0" w:color="auto"/>
          </w:divBdr>
          <w:divsChild>
            <w:div w:id="1095705433">
              <w:marLeft w:val="0"/>
              <w:marRight w:val="0"/>
              <w:marTop w:val="0"/>
              <w:marBottom w:val="0"/>
              <w:divBdr>
                <w:top w:val="none" w:sz="0" w:space="0" w:color="auto"/>
                <w:left w:val="none" w:sz="0" w:space="0" w:color="auto"/>
                <w:bottom w:val="none" w:sz="0" w:space="0" w:color="auto"/>
                <w:right w:val="none" w:sz="0" w:space="0" w:color="auto"/>
              </w:divBdr>
            </w:div>
            <w:div w:id="1095705456">
              <w:marLeft w:val="0"/>
              <w:marRight w:val="0"/>
              <w:marTop w:val="0"/>
              <w:marBottom w:val="0"/>
              <w:divBdr>
                <w:top w:val="none" w:sz="0" w:space="0" w:color="auto"/>
                <w:left w:val="none" w:sz="0" w:space="0" w:color="auto"/>
                <w:bottom w:val="none" w:sz="0" w:space="0" w:color="auto"/>
                <w:right w:val="none" w:sz="0" w:space="0" w:color="auto"/>
              </w:divBdr>
            </w:div>
            <w:div w:id="1095705463">
              <w:marLeft w:val="0"/>
              <w:marRight w:val="0"/>
              <w:marTop w:val="150"/>
              <w:marBottom w:val="150"/>
              <w:divBdr>
                <w:top w:val="none" w:sz="0" w:space="0" w:color="auto"/>
                <w:left w:val="none" w:sz="0" w:space="0" w:color="auto"/>
                <w:bottom w:val="none" w:sz="0" w:space="0" w:color="auto"/>
                <w:right w:val="none" w:sz="0" w:space="0" w:color="auto"/>
              </w:divBdr>
              <w:divsChild>
                <w:div w:id="1095705465">
                  <w:marLeft w:val="0"/>
                  <w:marRight w:val="75"/>
                  <w:marTop w:val="0"/>
                  <w:marBottom w:val="0"/>
                  <w:divBdr>
                    <w:top w:val="none" w:sz="0" w:space="0" w:color="auto"/>
                    <w:left w:val="none" w:sz="0" w:space="0" w:color="auto"/>
                    <w:bottom w:val="none" w:sz="0" w:space="0" w:color="auto"/>
                    <w:right w:val="none" w:sz="0" w:space="0" w:color="auto"/>
                  </w:divBdr>
                </w:div>
              </w:divsChild>
            </w:div>
            <w:div w:id="1095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5473">
      <w:marLeft w:val="0"/>
      <w:marRight w:val="0"/>
      <w:marTop w:val="0"/>
      <w:marBottom w:val="0"/>
      <w:divBdr>
        <w:top w:val="none" w:sz="0" w:space="0" w:color="auto"/>
        <w:left w:val="none" w:sz="0" w:space="0" w:color="auto"/>
        <w:bottom w:val="none" w:sz="0" w:space="0" w:color="auto"/>
        <w:right w:val="none" w:sz="0" w:space="0" w:color="auto"/>
      </w:divBdr>
      <w:divsChild>
        <w:div w:id="1095705438">
          <w:marLeft w:val="0"/>
          <w:marRight w:val="0"/>
          <w:marTop w:val="0"/>
          <w:marBottom w:val="0"/>
          <w:divBdr>
            <w:top w:val="none" w:sz="0" w:space="0" w:color="auto"/>
            <w:left w:val="none" w:sz="0" w:space="0" w:color="auto"/>
            <w:bottom w:val="none" w:sz="0" w:space="0" w:color="auto"/>
            <w:right w:val="none" w:sz="0" w:space="0" w:color="auto"/>
          </w:divBdr>
          <w:divsChild>
            <w:div w:id="1095705434">
              <w:marLeft w:val="0"/>
              <w:marRight w:val="0"/>
              <w:marTop w:val="240"/>
              <w:marBottom w:val="0"/>
              <w:divBdr>
                <w:top w:val="none" w:sz="0" w:space="0" w:color="auto"/>
                <w:left w:val="none" w:sz="0" w:space="0" w:color="auto"/>
                <w:bottom w:val="none" w:sz="0" w:space="0" w:color="auto"/>
                <w:right w:val="none" w:sz="0" w:space="0" w:color="auto"/>
              </w:divBdr>
              <w:divsChild>
                <w:div w:id="1095705439">
                  <w:marLeft w:val="0"/>
                  <w:marRight w:val="0"/>
                  <w:marTop w:val="0"/>
                  <w:marBottom w:val="0"/>
                  <w:divBdr>
                    <w:top w:val="none" w:sz="0" w:space="0" w:color="auto"/>
                    <w:left w:val="none" w:sz="0" w:space="0" w:color="auto"/>
                    <w:bottom w:val="none" w:sz="0" w:space="0" w:color="auto"/>
                    <w:right w:val="none" w:sz="0" w:space="0" w:color="auto"/>
                  </w:divBdr>
                  <w:divsChild>
                    <w:div w:id="1095705424">
                      <w:marLeft w:val="0"/>
                      <w:marRight w:val="0"/>
                      <w:marTop w:val="0"/>
                      <w:marBottom w:val="0"/>
                      <w:divBdr>
                        <w:top w:val="single" w:sz="6" w:space="0" w:color="366A57"/>
                        <w:left w:val="single" w:sz="6" w:space="0" w:color="366A57"/>
                        <w:bottom w:val="single" w:sz="6" w:space="0" w:color="366A57"/>
                        <w:right w:val="single" w:sz="6" w:space="0" w:color="366A57"/>
                      </w:divBdr>
                      <w:divsChild>
                        <w:div w:id="1095705440">
                          <w:marLeft w:val="0"/>
                          <w:marRight w:val="0"/>
                          <w:marTop w:val="0"/>
                          <w:marBottom w:val="0"/>
                          <w:divBdr>
                            <w:top w:val="none" w:sz="0" w:space="0" w:color="auto"/>
                            <w:left w:val="none" w:sz="0" w:space="0" w:color="auto"/>
                            <w:bottom w:val="none" w:sz="0" w:space="0" w:color="auto"/>
                            <w:right w:val="none" w:sz="0" w:space="0" w:color="auto"/>
                          </w:divBdr>
                        </w:div>
                      </w:divsChild>
                    </w:div>
                    <w:div w:id="1095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5453">
              <w:marLeft w:val="0"/>
              <w:marRight w:val="1"/>
              <w:marTop w:val="240"/>
              <w:marBottom w:val="0"/>
              <w:divBdr>
                <w:top w:val="none" w:sz="0" w:space="0" w:color="auto"/>
                <w:left w:val="none" w:sz="0" w:space="0" w:color="auto"/>
                <w:bottom w:val="none" w:sz="0" w:space="0" w:color="auto"/>
                <w:right w:val="none" w:sz="0" w:space="0" w:color="auto"/>
              </w:divBdr>
            </w:div>
          </w:divsChild>
        </w:div>
        <w:div w:id="1095705444">
          <w:marLeft w:val="0"/>
          <w:marRight w:val="0"/>
          <w:marTop w:val="0"/>
          <w:marBottom w:val="0"/>
          <w:divBdr>
            <w:top w:val="none" w:sz="0" w:space="0" w:color="auto"/>
            <w:left w:val="none" w:sz="0" w:space="0" w:color="auto"/>
            <w:bottom w:val="none" w:sz="0" w:space="0" w:color="auto"/>
            <w:right w:val="none" w:sz="0" w:space="0" w:color="auto"/>
          </w:divBdr>
        </w:div>
        <w:div w:id="1095705445">
          <w:marLeft w:val="0"/>
          <w:marRight w:val="0"/>
          <w:marTop w:val="120"/>
          <w:marBottom w:val="120"/>
          <w:divBdr>
            <w:top w:val="none" w:sz="0" w:space="0" w:color="auto"/>
            <w:left w:val="none" w:sz="0" w:space="0" w:color="auto"/>
            <w:bottom w:val="none" w:sz="0" w:space="0" w:color="auto"/>
            <w:right w:val="none" w:sz="0" w:space="0" w:color="auto"/>
          </w:divBdr>
          <w:divsChild>
            <w:div w:id="1095705431">
              <w:marLeft w:val="0"/>
              <w:marRight w:val="0"/>
              <w:marTop w:val="150"/>
              <w:marBottom w:val="150"/>
              <w:divBdr>
                <w:top w:val="none" w:sz="0" w:space="0" w:color="auto"/>
                <w:left w:val="none" w:sz="0" w:space="0" w:color="auto"/>
                <w:bottom w:val="none" w:sz="0" w:space="0" w:color="auto"/>
                <w:right w:val="none" w:sz="0" w:space="0" w:color="auto"/>
              </w:divBdr>
              <w:divsChild>
                <w:div w:id="1095705477">
                  <w:marLeft w:val="0"/>
                  <w:marRight w:val="75"/>
                  <w:marTop w:val="0"/>
                  <w:marBottom w:val="0"/>
                  <w:divBdr>
                    <w:top w:val="none" w:sz="0" w:space="0" w:color="auto"/>
                    <w:left w:val="none" w:sz="0" w:space="0" w:color="auto"/>
                    <w:bottom w:val="none" w:sz="0" w:space="0" w:color="auto"/>
                    <w:right w:val="none" w:sz="0" w:space="0" w:color="auto"/>
                  </w:divBdr>
                </w:div>
              </w:divsChild>
            </w:div>
            <w:div w:id="1095705432">
              <w:marLeft w:val="0"/>
              <w:marRight w:val="0"/>
              <w:marTop w:val="0"/>
              <w:marBottom w:val="0"/>
              <w:divBdr>
                <w:top w:val="none" w:sz="0" w:space="0" w:color="auto"/>
                <w:left w:val="none" w:sz="0" w:space="0" w:color="auto"/>
                <w:bottom w:val="none" w:sz="0" w:space="0" w:color="auto"/>
                <w:right w:val="none" w:sz="0" w:space="0" w:color="auto"/>
              </w:divBdr>
            </w:div>
            <w:div w:id="1095705459">
              <w:marLeft w:val="0"/>
              <w:marRight w:val="0"/>
              <w:marTop w:val="0"/>
              <w:marBottom w:val="0"/>
              <w:divBdr>
                <w:top w:val="none" w:sz="0" w:space="0" w:color="auto"/>
                <w:left w:val="none" w:sz="0" w:space="0" w:color="auto"/>
                <w:bottom w:val="none" w:sz="0" w:space="0" w:color="auto"/>
                <w:right w:val="none" w:sz="0" w:space="0" w:color="auto"/>
              </w:divBdr>
            </w:div>
          </w:divsChild>
        </w:div>
        <w:div w:id="1095705454">
          <w:marLeft w:val="0"/>
          <w:marRight w:val="0"/>
          <w:marTop w:val="0"/>
          <w:marBottom w:val="0"/>
          <w:divBdr>
            <w:top w:val="none" w:sz="0" w:space="0" w:color="auto"/>
            <w:left w:val="none" w:sz="0" w:space="0" w:color="auto"/>
            <w:bottom w:val="none" w:sz="0" w:space="0" w:color="auto"/>
            <w:right w:val="none" w:sz="0" w:space="0" w:color="auto"/>
          </w:divBdr>
          <w:divsChild>
            <w:div w:id="1095705423">
              <w:marLeft w:val="150"/>
              <w:marRight w:val="0"/>
              <w:marTop w:val="150"/>
              <w:marBottom w:val="0"/>
              <w:divBdr>
                <w:top w:val="none" w:sz="0" w:space="0" w:color="auto"/>
                <w:left w:val="none" w:sz="0" w:space="0" w:color="auto"/>
                <w:bottom w:val="none" w:sz="0" w:space="0" w:color="auto"/>
                <w:right w:val="none" w:sz="0" w:space="0" w:color="auto"/>
              </w:divBdr>
            </w:div>
            <w:div w:id="1095705443">
              <w:marLeft w:val="150"/>
              <w:marRight w:val="150"/>
              <w:marTop w:val="0"/>
              <w:marBottom w:val="0"/>
              <w:divBdr>
                <w:top w:val="none" w:sz="0" w:space="0" w:color="auto"/>
                <w:left w:val="none" w:sz="0" w:space="0" w:color="auto"/>
                <w:bottom w:val="none" w:sz="0" w:space="0" w:color="auto"/>
                <w:right w:val="none" w:sz="0" w:space="0" w:color="auto"/>
              </w:divBdr>
              <w:divsChild>
                <w:div w:id="1095705447">
                  <w:marLeft w:val="0"/>
                  <w:marRight w:val="0"/>
                  <w:marTop w:val="150"/>
                  <w:marBottom w:val="0"/>
                  <w:divBdr>
                    <w:top w:val="none" w:sz="0" w:space="0" w:color="auto"/>
                    <w:left w:val="none" w:sz="0" w:space="0" w:color="auto"/>
                    <w:bottom w:val="none" w:sz="0" w:space="0" w:color="auto"/>
                    <w:right w:val="none" w:sz="0" w:space="0" w:color="auto"/>
                  </w:divBdr>
                  <w:divsChild>
                    <w:div w:id="1095705458">
                      <w:marLeft w:val="0"/>
                      <w:marRight w:val="0"/>
                      <w:marTop w:val="0"/>
                      <w:marBottom w:val="0"/>
                      <w:divBdr>
                        <w:top w:val="none" w:sz="0" w:space="0" w:color="auto"/>
                        <w:left w:val="none" w:sz="0" w:space="0" w:color="auto"/>
                        <w:bottom w:val="none" w:sz="0" w:space="0" w:color="auto"/>
                        <w:right w:val="none" w:sz="0" w:space="0" w:color="auto"/>
                      </w:divBdr>
                    </w:div>
                    <w:div w:id="1095705461">
                      <w:marLeft w:val="0"/>
                      <w:marRight w:val="0"/>
                      <w:marTop w:val="60"/>
                      <w:marBottom w:val="0"/>
                      <w:divBdr>
                        <w:top w:val="none" w:sz="0" w:space="0" w:color="auto"/>
                        <w:left w:val="none" w:sz="0" w:space="0" w:color="auto"/>
                        <w:bottom w:val="none" w:sz="0" w:space="0" w:color="auto"/>
                        <w:right w:val="none" w:sz="0" w:space="0" w:color="auto"/>
                      </w:divBdr>
                      <w:divsChild>
                        <w:div w:id="1095705437">
                          <w:marLeft w:val="0"/>
                          <w:marRight w:val="0"/>
                          <w:marTop w:val="0"/>
                          <w:marBottom w:val="0"/>
                          <w:divBdr>
                            <w:top w:val="none" w:sz="0" w:space="0" w:color="auto"/>
                            <w:left w:val="none" w:sz="0" w:space="0" w:color="auto"/>
                            <w:bottom w:val="none" w:sz="0" w:space="0" w:color="auto"/>
                            <w:right w:val="none" w:sz="0" w:space="0" w:color="auto"/>
                          </w:divBdr>
                          <w:divsChild>
                            <w:div w:id="1095705478">
                              <w:marLeft w:val="0"/>
                              <w:marRight w:val="0"/>
                              <w:marTop w:val="45"/>
                              <w:marBottom w:val="45"/>
                              <w:divBdr>
                                <w:top w:val="none" w:sz="0" w:space="0" w:color="auto"/>
                                <w:left w:val="none" w:sz="0" w:space="0" w:color="auto"/>
                                <w:bottom w:val="none" w:sz="0" w:space="0" w:color="auto"/>
                                <w:right w:val="none" w:sz="0" w:space="0" w:color="auto"/>
                              </w:divBdr>
                              <w:divsChild>
                                <w:div w:id="1095705426">
                                  <w:marLeft w:val="240"/>
                                  <w:marRight w:val="24"/>
                                  <w:marTop w:val="24"/>
                                  <w:marBottom w:val="24"/>
                                  <w:divBdr>
                                    <w:top w:val="none" w:sz="0" w:space="0" w:color="auto"/>
                                    <w:left w:val="none" w:sz="0" w:space="0" w:color="auto"/>
                                    <w:bottom w:val="none" w:sz="0" w:space="0" w:color="auto"/>
                                    <w:right w:val="none" w:sz="0" w:space="0" w:color="auto"/>
                                  </w:divBdr>
                                  <w:divsChild>
                                    <w:div w:id="1095705467">
                                      <w:marLeft w:val="0"/>
                                      <w:marRight w:val="0"/>
                                      <w:marTop w:val="0"/>
                                      <w:marBottom w:val="0"/>
                                      <w:divBdr>
                                        <w:top w:val="none" w:sz="0" w:space="0" w:color="auto"/>
                                        <w:left w:val="none" w:sz="0" w:space="0" w:color="auto"/>
                                        <w:bottom w:val="none" w:sz="0" w:space="0" w:color="auto"/>
                                        <w:right w:val="none" w:sz="0" w:space="0" w:color="auto"/>
                                      </w:divBdr>
                                    </w:div>
                                  </w:divsChild>
                                </w:div>
                                <w:div w:id="1095705470">
                                  <w:marLeft w:val="24"/>
                                  <w:marRight w:val="240"/>
                                  <w:marTop w:val="24"/>
                                  <w:marBottom w:val="24"/>
                                  <w:divBdr>
                                    <w:top w:val="none" w:sz="0" w:space="0" w:color="auto"/>
                                    <w:left w:val="none" w:sz="0" w:space="0" w:color="auto"/>
                                    <w:bottom w:val="none" w:sz="0" w:space="0" w:color="auto"/>
                                    <w:right w:val="none" w:sz="0" w:space="0" w:color="auto"/>
                                  </w:divBdr>
                                  <w:divsChild>
                                    <w:div w:id="1095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5452">
              <w:marLeft w:val="0"/>
              <w:marRight w:val="0"/>
              <w:marTop w:val="0"/>
              <w:marBottom w:val="0"/>
              <w:divBdr>
                <w:top w:val="none" w:sz="0" w:space="0" w:color="auto"/>
                <w:left w:val="none" w:sz="0" w:space="0" w:color="auto"/>
                <w:bottom w:val="none" w:sz="0" w:space="0" w:color="auto"/>
                <w:right w:val="none" w:sz="0" w:space="0" w:color="auto"/>
              </w:divBdr>
            </w:div>
          </w:divsChild>
        </w:div>
        <w:div w:id="109570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Company>NHS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NHS</dc:creator>
  <cp:keywords/>
  <dc:description/>
  <cp:lastModifiedBy>Katy Morson</cp:lastModifiedBy>
  <cp:revision>2</cp:revision>
  <dcterms:created xsi:type="dcterms:W3CDTF">2021-10-22T14:37:00Z</dcterms:created>
  <dcterms:modified xsi:type="dcterms:W3CDTF">2021-10-22T14:37:00Z</dcterms:modified>
</cp:coreProperties>
</file>